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f38f100bb924b7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142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بنفسە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پیشا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تتبّع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تجلّیگا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تحقّقڭ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تحلّب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تكمّلی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تلقّیمی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تمثیلا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تمیّع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تنبّهی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تنظیر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جككە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چشیتلر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حُمّا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حّما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حمَلە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حیّد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حیَو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سكیلنیر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شیلسە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صعب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صِغَرْ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طّنیند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غیلو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فهمنی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فیضد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قلیفنە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قیغیلجیم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كِبَرْ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كسكیند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لَبّیْكْزَ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لقیشسین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متّفقد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متموّ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مجتمع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محصّلیلە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مستمرًّ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معكو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مفتّحت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مكبّر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ممتثلید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ممثّلا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منبعد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منفر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منقسمد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میّتۀ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نسخۀ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نشئۀ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نفَسلر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نفعە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نقسا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یتیمد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یتییو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یعدّ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ئفیلە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یفیە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ئقڭ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یهید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ییقیلمقد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ئیّو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