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a2f041569da439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94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بكر الصّدّیقە |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|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ضیاء الدّینڭ | قدس سرە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غالب |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اللّٰهڭ  وظیفەسی | جلّ 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 |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 | كرّم اللّٰە وجهە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علینڭ |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علینڭ | كرّم اللّٰە وجهە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محمّد | رضی اللّٰە عنهما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 احمدی |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باباجان محمد علی |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 بگ |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پدرم |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 | علیهم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پیغمبرلرڭ | علیهم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 |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تربیۀ محمّدیّەیی |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 الدّین رومی | قدّس اللّٰە 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 الدّین رومینڭ | قدس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حافظ محمد افندی |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احمد |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علی |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علینڭ | رحمة اللّٰە 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علینڭ | رحمت اللّٰە 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فیضینڭ | رحمت اللّٰە 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حسین |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احمد ضیاء الدّین | قدس سرە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شیخ محمّدُ الْكُفْرَوٖینڭ | قدّس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علی یە |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علینڭ |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مولانا خالدڭ | قدس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اللّهە | جلّ 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خدیجة الكبرا | رضی اللّٰە عنها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 |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 |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عیسی نڭ |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احمدیّە |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احمدیّەنڭ |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ذكائی |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ذهدی |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رأفت |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ربّی | جلّ 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 محمّدیّەنڭ |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رشدی |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 |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شاملی توفیق |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شاملی حافظ توفیق |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 حافظ علی | رحمت اللّٰە 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 |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عاصم |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الباقی |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الرحمنڭ | رحمة اللّٰە 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القادر كیلانی | قدّس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|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 ذی النّوریندر |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|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رضا |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 |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 | قدس سرە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 | قدس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اعظمڭ |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اعظمڭ | قدّس اللّٰە 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اعظمڭ | قدس سرە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عالمڭ |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كچەجی مصطفی |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 بكر |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احمدیّەنڭ | علیە الصلاة 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 لطفی |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 |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مجدّد الف ثانی احمد فاروقی |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الامین | علیە الصّلاة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عربی | علیە الصلاة 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 ملا حبیبە | رحمة اللّٰە 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 |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|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افندی |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چاووش |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احمدیە |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محمدیّە |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احمدیەنڭ | علیە الصلاة 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نبوی |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 احمدیەنڭ | علیە الصّلاة 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مولانا جلال الدّین رومینڭ | قدس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مولانا خالدڭ | قدس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مؤیّد حیدری |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میرزا | رحمت اللّٰە 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 احمدیّەیە |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احمدی | علیە الصلاة 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 | رحمت اللّٰە  علیها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 | رَحْمَةُ اللّٰهِ عَلَیْهَا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والدەم | رحمت اللّٰە علیها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وراثت محمّدیە |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یعقوب جمال | رحمت اللّٰە علیە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