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150482f213c54fca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27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0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احمد فاروقی؈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اعظم؇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اعظمی؈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اللّٰهڭ؈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امام علینڭدرؓ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تربۀ سعادتلرینە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حاجی عبد اللّٰهڭ؈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علی ابن ابی طالب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خلافت عثمانیەنڭ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رَحْمَةُ اللّٰهِ عَلَیْهَا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سَیِّدْ عَبْدُ الْكَرٖیمْ 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سیدا؈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علیە الصّلاة والسّلام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غوث اعظم؇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غوث اعظمی؈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فاروقی؈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فخر جهان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قادر كلّ  شیء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قدرت ازلیّەیە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قصّۀ موسینڭؑ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كرْخٖی؇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كَرَّمَ اللّهُ وَجْهَهُ 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محیی الدین عربی؈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مدّعئ عمومیسنڭ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معروف كرْخٖی؇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مولانا خالدڭ؈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نبیّؐ ذیشان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</w:body>
</w:document>
</file>